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D" w:rsidRPr="00661E1D" w:rsidRDefault="00661E1D" w:rsidP="00661E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1E1D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AD362E" w:rsidRPr="00661E1D" w:rsidRDefault="00661E1D" w:rsidP="00661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1E1D">
        <w:rPr>
          <w:rFonts w:ascii="Times New Roman" w:hAnsi="Times New Roman" w:cs="Times New Roman"/>
          <w:sz w:val="26"/>
          <w:szCs w:val="26"/>
        </w:rPr>
        <w:t>детский сад № 25 «Малыш»</w:t>
      </w:r>
    </w:p>
    <w:p w:rsidR="00661E1D" w:rsidRDefault="00661E1D"/>
    <w:p w:rsidR="00661E1D" w:rsidRDefault="00661E1D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661E1D" w:rsidRDefault="00661E1D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5A7345" w:rsidRPr="005A7345" w:rsidRDefault="00661E1D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 xml:space="preserve">Краткосрочный проект </w:t>
      </w:r>
    </w:p>
    <w:p w:rsidR="00661E1D" w:rsidRDefault="00661E1D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во второй группе раннего возраста «</w:t>
      </w:r>
      <w:proofErr w:type="spellStart"/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Барбарики</w:t>
      </w:r>
      <w:proofErr w:type="spellEnd"/>
      <w:r w:rsidRPr="005A7345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40"/>
          <w:szCs w:val="40"/>
          <w:lang w:eastAsia="ru-RU"/>
        </w:rPr>
        <w:t>»</w:t>
      </w:r>
    </w:p>
    <w:p w:rsidR="005A7345" w:rsidRP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40"/>
          <w:lang w:eastAsia="ru-RU"/>
        </w:rPr>
      </w:pPr>
    </w:p>
    <w:p w:rsidR="00661E1D" w:rsidRPr="00661E1D" w:rsidRDefault="008E431C" w:rsidP="00661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8E431C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амочка любимая!»"/>
          </v:shape>
        </w:pict>
      </w:r>
    </w:p>
    <w:p w:rsidR="00661E1D" w:rsidRDefault="00661E1D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661E1D" w:rsidRDefault="005A7345" w:rsidP="00661E1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PT Sans" w:eastAsia="Times New Roman" w:hAnsi="PT Sans" w:cs="Times New Roman"/>
          <w:b/>
          <w:bCs/>
          <w:noProof/>
          <w:color w:val="000000"/>
          <w:sz w:val="21"/>
          <w:szCs w:val="21"/>
          <w:u w:val="single"/>
          <w:lang w:eastAsia="ru-RU"/>
        </w:rPr>
        <w:drawing>
          <wp:inline distT="0" distB="0" distL="0" distR="0">
            <wp:extent cx="5638800" cy="4248150"/>
            <wp:effectExtent l="19050" t="19050" r="19050" b="19050"/>
            <wp:docPr id="4" name="Рисунок 4" descr="C:\Users\user\Downloads\7cadbfed1bcde9cfdc73109f3780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7cadbfed1bcde9cfdc73109f37802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4251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45" w:rsidRDefault="005A7345" w:rsidP="00661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61E1D" w:rsidRPr="005A7345" w:rsidRDefault="005A7345" w:rsidP="005A73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Подготовил</w:t>
      </w:r>
      <w:r w:rsidR="002D61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воспитател</w:t>
      </w:r>
      <w:r w:rsidR="002D61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ь</w:t>
      </w:r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Дедовская</w:t>
      </w:r>
      <w:proofErr w:type="gramEnd"/>
      <w:r w:rsidRPr="005A73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С.Я.</w:t>
      </w:r>
    </w:p>
    <w:p w:rsidR="005A7345" w:rsidRDefault="005A7345" w:rsidP="005A73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7345" w:rsidRPr="005A7345" w:rsidRDefault="005A7345" w:rsidP="005A73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 Карпинск, 2023 г.</w:t>
      </w:r>
    </w:p>
    <w:p w:rsidR="00661E1D" w:rsidRPr="005A7345" w:rsidRDefault="00661E1D" w:rsidP="00661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</w:t>
      </w:r>
      <w:r w:rsidRPr="003D16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бесед и опросов выяснилось, что дети не имеют представление о роли мамы в их жизни, о ее занятиях дома и обязанностях на работе. У детей и родителей мало времени для общения. 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проекта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эмоциональной сферы ребенка, активизация его творческого потенциала.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праздником «День матери». Побуждать детей рассматривать иллюстрации, отвечать на вопросы воспитателя в ходе беседы.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произведениями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 по 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«Мамочка любимая». Приобщать детей к поэзии, развивать 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слушать песенки из мультфильмов и песни в исполнении детей.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 детей потребность в двигательной активности.</w:t>
      </w:r>
    </w:p>
    <w:p w:rsidR="00661E1D" w:rsidRPr="005A7345" w:rsidRDefault="00661E1D" w:rsidP="003D16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через пальчиковые игры и художественное творчество детей (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лепка).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Тип проекта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краткосрочный,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творческий.</w:t>
      </w:r>
    </w:p>
    <w:p w:rsidR="00661E1D" w:rsidRPr="005A7345" w:rsidRDefault="00661E1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Срок реализации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61E1D" w:rsidRDefault="00661E1D" w:rsidP="003D16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 проекта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5A7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 группы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</w:t>
      </w:r>
      <w:r w:rsidRPr="005A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воспитанников</w:t>
      </w:r>
      <w:r w:rsid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Прое</w:t>
      </w:r>
      <w:proofErr w:type="gramStart"/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кт вкл</w:t>
      </w:r>
      <w:proofErr w:type="gramEnd"/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ючает в себя три этапа:</w:t>
      </w:r>
    </w:p>
    <w:p w:rsidR="003D168D" w:rsidRPr="003D168D" w:rsidRDefault="003D168D" w:rsidP="003D16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 проекта; составление плана работы по реализации проекта; подбор стихотворений, сказок и песен о маме; построение алгоритма проведения каждого дня; предварительная работа с родителями: сбор фотографий “Мама и ребенок”, а также привлечение их к участию в обогащении предметно – пространственной среды.</w:t>
      </w:r>
    </w:p>
    <w:p w:rsidR="003D168D" w:rsidRPr="003D168D" w:rsidRDefault="003D168D" w:rsidP="003D16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Основной этап</w:t>
      </w:r>
      <w:r w:rsidRPr="00F93C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реализации проекта были организованы образовательные ситуации и игры с детьми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рассматривались семейные фотографии, иллюстрации на темы «Моя мама», «Моя семья», «Детеныши животных», затем дети отвечали на вопросы воспитателя, составляли рассказ из двух - трех предложений о своей маме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беседы с детьми о предстоящем празднике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детям читались стихотворения, сказки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разучивались стихи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совместно с воспитателем</w:t>
      </w:r>
      <w:proofErr w:type="gramEnd"/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 играли в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новыми пальчиковыми и подвижными играми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занимались продуктивной художественной деятельностью - изготовлением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 для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лепкой «угощения для мамы»,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слушались песни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ивались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выучили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маме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8D" w:rsidRPr="003D168D" w:rsidRDefault="003D168D" w:rsidP="003D16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Завершающий этап: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воспитатели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вручают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мамам, поздравляют их.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недели, подготовка </w:t>
      </w:r>
      <w:proofErr w:type="spellStart"/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фотоотчета</w:t>
      </w:r>
      <w:proofErr w:type="spellEnd"/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сайта учреждения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F9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любимая!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Предполагаемый результат</w:t>
      </w: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двух недель у всех участников проекта сохранялось радостное праздничное настроение, что способствовало созданию положительного эмоционального фона в группе, а это очень важно в адаптационный период. Проект 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детей и родителей становятся ближе, доверительнее.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рассказывать о своей маме, читать и запоминать стихи, вместе с воспитателями петь пес</w:t>
      </w:r>
      <w:r w:rsidR="0044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енки о маме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68D" w:rsidRPr="003D168D" w:rsidRDefault="003D168D" w:rsidP="003D16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Итоговое мероприятие проекта</w:t>
      </w:r>
      <w:r w:rsidRPr="007B42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Поздравительные открытки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своим мамам </w:t>
      </w:r>
      <w:r w:rsidRPr="003D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 «Дню матери». </w:t>
      </w:r>
    </w:p>
    <w:p w:rsidR="004431C8" w:rsidRP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"/>
          <w:szCs w:val="28"/>
          <w:lang w:eastAsia="ru-RU"/>
        </w:rPr>
      </w:pPr>
    </w:p>
    <w:p w:rsidR="007B4205" w:rsidRPr="004431C8" w:rsidRDefault="007B4205" w:rsidP="007B4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43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 проекта:</w:t>
      </w:r>
    </w:p>
    <w:p w:rsidR="004431C8" w:rsidRP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28"/>
          <w:lang w:eastAsia="ru-RU"/>
        </w:rPr>
      </w:pPr>
    </w:p>
    <w:p w:rsidR="007B4205" w:rsidRPr="00337E99" w:rsidRDefault="007B4205" w:rsidP="007B4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37E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Образовательная область: </w:t>
      </w:r>
      <w:r w:rsidRPr="00CA77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FE76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7B4205" w:rsidRPr="00CA7765" w:rsidRDefault="007B4205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«Мамы и детёныши»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F6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«Найди свою маму»;</w:t>
      </w:r>
    </w:p>
    <w:p w:rsidR="007B4205" w:rsidRPr="002A125E" w:rsidRDefault="007B4205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</w:t>
      </w:r>
      <w:r w:rsidR="002A1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A1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делает мама»</w:t>
      </w:r>
      <w:r w:rsidR="00223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«Мать и дитя», «Семья»;</w:t>
      </w:r>
    </w:p>
    <w:p w:rsidR="002A125E" w:rsidRPr="00CA7765" w:rsidRDefault="002A125E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фотографий 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«Наши мамы»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B4205" w:rsidRPr="00223B9C" w:rsidRDefault="007B4205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 на темы 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«Как </w:t>
      </w:r>
      <w:r w:rsidR="00223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</w:t>
      </w:r>
      <w:r w:rsidR="00223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маме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гуляем с мамой», «Мама пошла в магазин»</w:t>
      </w:r>
      <w:r w:rsidR="00223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23B9C" w:rsidRPr="00CA7765" w:rsidRDefault="00223B9C" w:rsidP="007B420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мультфильмов «Умка», «Мама для мамонтёнка», «Осторожно, обезьянки!».</w:t>
      </w:r>
    </w:p>
    <w:p w:rsidR="007B4205" w:rsidRPr="00FE761F" w:rsidRDefault="007B4205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28"/>
          <w:lang w:eastAsia="ru-RU"/>
        </w:rPr>
      </w:pPr>
    </w:p>
    <w:p w:rsid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431C8" w:rsidRDefault="004431C8" w:rsidP="007B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B4205" w:rsidRPr="00337E99" w:rsidRDefault="007B4205" w:rsidP="007B42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37E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Образовательная область: </w:t>
      </w:r>
      <w:r w:rsidRPr="00CA77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FE76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7B4205" w:rsidRPr="00CA7765" w:rsidRDefault="002A125E" w:rsidP="007B42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Речевые упражнения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какая?», «Подбери ласковое слово», «Чья мама?», «Как зовут маму?»</w:t>
      </w:r>
      <w:r w:rsidR="00223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7B4205"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4205" w:rsidRPr="00CA7765" w:rsidRDefault="007B4205" w:rsidP="007B42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</w:t>
      </w:r>
      <w:r w:rsidR="009E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стихотворений: Е. Благинина «Посидим в тишине», «Мамин день», Я. Аким «Мама», Н. </w:t>
      </w:r>
      <w:proofErr w:type="spellStart"/>
      <w:r w:rsidR="009E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Саконская</w:t>
      </w:r>
      <w:proofErr w:type="spellEnd"/>
      <w:r w:rsidR="009E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«Разговор о маме» и другие;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4205" w:rsidRPr="00CA7765" w:rsidRDefault="007B4205" w:rsidP="007B420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стихотворений </w:t>
      </w:r>
      <w:r w:rsidR="009E2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маме</w:t>
      </w:r>
      <w:r w:rsidR="000E7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4205" w:rsidRPr="00FE761F" w:rsidRDefault="007B4205" w:rsidP="007B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4"/>
          <w:szCs w:val="28"/>
          <w:lang w:eastAsia="ru-RU"/>
        </w:rPr>
      </w:pPr>
    </w:p>
    <w:p w:rsidR="007B4205" w:rsidRPr="00FE761F" w:rsidRDefault="007B4205" w:rsidP="007B42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FE76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Образовательная область: </w:t>
      </w:r>
      <w:r w:rsidRPr="00CA77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</w:t>
      </w:r>
      <w:r w:rsidRPr="00FE761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7B4205" w:rsidRPr="00977553" w:rsidRDefault="00223B9C" w:rsidP="007B420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 игры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«Семья», «Дочки-матери»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«Мама варит суп»</w:t>
      </w:r>
      <w:r w:rsidRPr="00CA77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«Угостим маму чаем»;</w:t>
      </w:r>
    </w:p>
    <w:p w:rsidR="007B4205" w:rsidRPr="00337E99" w:rsidRDefault="007B4205" w:rsidP="007B42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37E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Образовательная область: </w:t>
      </w:r>
      <w:r w:rsidRPr="00CA77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«Художественно-эстетическое развитие»</w:t>
      </w:r>
      <w:r w:rsidRPr="00337E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B4205" w:rsidRPr="00977553" w:rsidRDefault="000E7969" w:rsidP="007B420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«Угощение для мамы «Кренделёк»;</w:t>
      </w:r>
    </w:p>
    <w:p w:rsidR="007B4205" w:rsidRPr="00977553" w:rsidRDefault="000E7969" w:rsidP="007B420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ладошками и пальчиками «Цветок для мамы»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B4205" w:rsidRPr="00977553" w:rsidRDefault="000E7969" w:rsidP="007B420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Заслушивание и п</w:t>
      </w:r>
      <w:r w:rsidR="007B4205" w:rsidRPr="00977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песен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про маму</w:t>
      </w:r>
      <w:r w:rsidR="007B4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4205" w:rsidRPr="00977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B4205" w:rsidRPr="00CA7765" w:rsidRDefault="007B4205" w:rsidP="007B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28"/>
          <w:lang w:eastAsia="ru-RU"/>
        </w:rPr>
      </w:pPr>
    </w:p>
    <w:p w:rsidR="007B4205" w:rsidRPr="00337E99" w:rsidRDefault="007B4205" w:rsidP="007B420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337E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Образовательная область: </w:t>
      </w:r>
      <w:r w:rsidRPr="00CA776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«Физическое развитие»</w:t>
      </w:r>
    </w:p>
    <w:p w:rsidR="006F6A21" w:rsidRPr="006F6A21" w:rsidRDefault="006F6A21" w:rsidP="004431C8">
      <w:pPr>
        <w:pStyle w:val="a6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6F6A21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7B4205" w:rsidRPr="006F6A21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F6A21">
        <w:rPr>
          <w:rFonts w:ascii="Times New Roman" w:hAnsi="Times New Roman" w:cs="Times New Roman"/>
          <w:sz w:val="28"/>
          <w:szCs w:val="28"/>
          <w:lang w:eastAsia="ru-RU"/>
        </w:rPr>
        <w:t>«Маму я свою люблю», «Мамины помощники», «Моя семья»;</w:t>
      </w:r>
      <w:r w:rsidR="007B4205" w:rsidRPr="006F6A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4205" w:rsidRPr="006F6A21" w:rsidRDefault="007B4205" w:rsidP="006F6A21">
      <w:pPr>
        <w:pStyle w:val="a6"/>
        <w:numPr>
          <w:ilvl w:val="0"/>
          <w:numId w:val="10"/>
        </w:numPr>
        <w:spacing w:after="0"/>
        <w:ind w:left="709" w:hanging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F6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Подвижные игры: </w:t>
      </w:r>
      <w:r w:rsidR="006F6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«Курочка-хохлатка», «Мамин зонтик».</w:t>
      </w:r>
    </w:p>
    <w:p w:rsidR="004431C8" w:rsidRDefault="004431C8" w:rsidP="003D1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D168D" w:rsidRPr="004431C8" w:rsidRDefault="003D168D" w:rsidP="003D16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1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Используемая литература</w:t>
      </w:r>
      <w:r w:rsidRPr="004431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431C8">
        <w:rPr>
          <w:color w:val="000000"/>
          <w:sz w:val="28"/>
          <w:szCs w:val="28"/>
        </w:rPr>
        <w:t>Винникова</w:t>
      </w:r>
      <w:proofErr w:type="spellEnd"/>
      <w:r w:rsidRPr="004431C8">
        <w:rPr>
          <w:color w:val="000000"/>
          <w:sz w:val="28"/>
          <w:szCs w:val="28"/>
        </w:rPr>
        <w:t xml:space="preserve"> Г. И. «Занятия с детьми 2-3 года»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1C8">
        <w:rPr>
          <w:color w:val="000000"/>
          <w:sz w:val="28"/>
          <w:szCs w:val="28"/>
        </w:rPr>
        <w:t>Губанова Н. Ф. «Развитие игровой деятельности»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1C8">
        <w:rPr>
          <w:color w:val="000000"/>
          <w:sz w:val="28"/>
          <w:szCs w:val="28"/>
        </w:rPr>
        <w:t>Зворыгина Е. В. «Первые сюжетные игры малышей»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431C8">
        <w:rPr>
          <w:color w:val="000000"/>
          <w:sz w:val="28"/>
          <w:szCs w:val="28"/>
        </w:rPr>
        <w:t>Лайзане</w:t>
      </w:r>
      <w:proofErr w:type="spellEnd"/>
      <w:r w:rsidRPr="004431C8">
        <w:rPr>
          <w:color w:val="000000"/>
          <w:sz w:val="28"/>
          <w:szCs w:val="28"/>
        </w:rPr>
        <w:t xml:space="preserve"> С. Я. «Физкультура для малышей»</w:t>
      </w:r>
      <w:r w:rsidR="004431C8">
        <w:rPr>
          <w:color w:val="000000"/>
          <w:sz w:val="28"/>
          <w:szCs w:val="28"/>
        </w:rPr>
        <w:t>;</w:t>
      </w:r>
    </w:p>
    <w:p w:rsidR="003D168D" w:rsidRPr="004431C8" w:rsidRDefault="003D168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431C8">
        <w:rPr>
          <w:color w:val="000000"/>
          <w:sz w:val="28"/>
          <w:szCs w:val="28"/>
        </w:rPr>
        <w:t>Павлова Л. М., Волосова Е. Б., Пилюгина Э. Г. «Раннее детство: познавательное развитие»</w:t>
      </w:r>
      <w:r w:rsidR="004431C8">
        <w:rPr>
          <w:color w:val="000000"/>
          <w:sz w:val="28"/>
          <w:szCs w:val="28"/>
        </w:rPr>
        <w:t>;</w:t>
      </w:r>
    </w:p>
    <w:p w:rsidR="003D168D" w:rsidRDefault="007E0CDD" w:rsidP="003D168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6471285</wp:posOffset>
            </wp:positionV>
            <wp:extent cx="2133600" cy="2781300"/>
            <wp:effectExtent l="19050" t="19050" r="19050" b="19050"/>
            <wp:wrapSquare wrapText="bothSides"/>
            <wp:docPr id="6" name="Рисунок 6" descr="C:\Users\user\Pictures\IMG_20231124_13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IMG_20231124_132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81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68D" w:rsidRPr="004431C8">
        <w:rPr>
          <w:color w:val="000000"/>
          <w:sz w:val="28"/>
          <w:szCs w:val="28"/>
        </w:rPr>
        <w:t>Интернет ресурсы.</w:t>
      </w:r>
    </w:p>
    <w:p w:rsidR="003D168D" w:rsidRPr="0008147C" w:rsidRDefault="003D168D" w:rsidP="003D168D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3D168D" w:rsidRPr="005A7345" w:rsidRDefault="003D168D" w:rsidP="003D1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68D" w:rsidRPr="005A7345" w:rsidSect="004431C8">
      <w:pgSz w:w="11906" w:h="16838"/>
      <w:pgMar w:top="1134" w:right="1134" w:bottom="851" w:left="1134" w:header="709" w:footer="709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AD9"/>
    <w:multiLevelType w:val="multilevel"/>
    <w:tmpl w:val="549449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C37AB"/>
    <w:multiLevelType w:val="hybridMultilevel"/>
    <w:tmpl w:val="46F24710"/>
    <w:lvl w:ilvl="0" w:tplc="B7EC91B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3264C"/>
    <w:multiLevelType w:val="multilevel"/>
    <w:tmpl w:val="E10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95F"/>
    <w:multiLevelType w:val="multilevel"/>
    <w:tmpl w:val="CDC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565AA"/>
    <w:multiLevelType w:val="hybridMultilevel"/>
    <w:tmpl w:val="F0F8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57B7D"/>
    <w:multiLevelType w:val="multilevel"/>
    <w:tmpl w:val="F03A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7AD9"/>
    <w:multiLevelType w:val="hybridMultilevel"/>
    <w:tmpl w:val="3D7C4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EF5F27"/>
    <w:multiLevelType w:val="hybridMultilevel"/>
    <w:tmpl w:val="4AF2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70B3D"/>
    <w:multiLevelType w:val="hybridMultilevel"/>
    <w:tmpl w:val="A5AE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E65AE"/>
    <w:multiLevelType w:val="multilevel"/>
    <w:tmpl w:val="37A4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E1D"/>
    <w:rsid w:val="000E7969"/>
    <w:rsid w:val="00223B9C"/>
    <w:rsid w:val="002A125E"/>
    <w:rsid w:val="002D61A7"/>
    <w:rsid w:val="003D168D"/>
    <w:rsid w:val="004431C8"/>
    <w:rsid w:val="005A7345"/>
    <w:rsid w:val="00661E1D"/>
    <w:rsid w:val="006F6A21"/>
    <w:rsid w:val="007B4205"/>
    <w:rsid w:val="007E0CDD"/>
    <w:rsid w:val="008E431C"/>
    <w:rsid w:val="009E2EF7"/>
    <w:rsid w:val="00AD362E"/>
    <w:rsid w:val="00F9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4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2023-11-29T12:24:00Z</dcterms:created>
  <dcterms:modified xsi:type="dcterms:W3CDTF">2023-12-16T15:51:00Z</dcterms:modified>
</cp:coreProperties>
</file>